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39F0" w14:textId="77777777" w:rsidR="009B4466" w:rsidRPr="009B4466" w:rsidRDefault="009B4466" w:rsidP="009B4466">
      <w:pPr>
        <w:spacing w:after="0"/>
        <w:jc w:val="right"/>
        <w:rPr>
          <w:rFonts w:ascii="Century Gothic" w:hAnsi="Century Gothic" w:cs="Times New Roman"/>
        </w:rPr>
      </w:pPr>
      <w:r w:rsidRPr="009B4466">
        <w:rPr>
          <w:rFonts w:ascii="Century Gothic" w:hAnsi="Century Gothic" w:cs="Times New Roman"/>
          <w:bCs/>
        </w:rPr>
        <w:t xml:space="preserve">Załącznik nr </w:t>
      </w:r>
      <w:r w:rsidRPr="009B4466">
        <w:rPr>
          <w:rFonts w:ascii="Century Gothic" w:hAnsi="Century Gothic" w:cs="Times New Roman"/>
          <w:bCs/>
          <w:color w:val="000000" w:themeColor="text1"/>
        </w:rPr>
        <w:t>3</w:t>
      </w:r>
    </w:p>
    <w:p w14:paraId="60573C71" w14:textId="644BAD69" w:rsidR="00B866F4" w:rsidRPr="009B4466" w:rsidRDefault="00E82B15" w:rsidP="009B4466">
      <w:pPr>
        <w:spacing w:after="0"/>
        <w:rPr>
          <w:rFonts w:ascii="Century Gothic" w:hAnsi="Century Gothic" w:cs="Times New Roman"/>
        </w:rPr>
      </w:pPr>
      <w:r w:rsidRPr="009B4466">
        <w:rPr>
          <w:rFonts w:ascii="Century Gothic" w:hAnsi="Century Gothic" w:cs="Times New Roman"/>
        </w:rPr>
        <w:t>………………………………………………..</w:t>
      </w:r>
    </w:p>
    <w:p w14:paraId="0DB69B30" w14:textId="39183335" w:rsidR="00E82B15" w:rsidRPr="009B4466" w:rsidRDefault="00E82B15" w:rsidP="009B4466">
      <w:pPr>
        <w:spacing w:after="0"/>
        <w:rPr>
          <w:rFonts w:ascii="Century Gothic" w:hAnsi="Century Gothic" w:cs="Times New Roman"/>
          <w:sz w:val="20"/>
          <w:szCs w:val="20"/>
        </w:rPr>
      </w:pPr>
      <w:r w:rsidRPr="009B4466">
        <w:rPr>
          <w:rFonts w:ascii="Century Gothic" w:hAnsi="Century Gothic" w:cs="Times New Roman"/>
        </w:rPr>
        <w:t xml:space="preserve">                        </w:t>
      </w:r>
      <w:r w:rsidRPr="009B4466">
        <w:rPr>
          <w:rFonts w:ascii="Century Gothic" w:hAnsi="Century Gothic" w:cs="Times New Roman"/>
          <w:sz w:val="20"/>
          <w:szCs w:val="20"/>
        </w:rPr>
        <w:t>(nr sprawy)</w:t>
      </w:r>
    </w:p>
    <w:p w14:paraId="316C35A3" w14:textId="77777777" w:rsidR="00E82B15" w:rsidRPr="009B4466" w:rsidRDefault="00E82B15" w:rsidP="009B4466">
      <w:pPr>
        <w:spacing w:after="0"/>
        <w:jc w:val="center"/>
        <w:rPr>
          <w:rFonts w:ascii="Century Gothic" w:hAnsi="Century Gothic" w:cs="Times New Roman"/>
          <w:b/>
        </w:rPr>
      </w:pPr>
      <w:r w:rsidRPr="009B4466">
        <w:rPr>
          <w:rFonts w:ascii="Century Gothic" w:hAnsi="Century Gothic" w:cs="Times New Roman"/>
          <w:b/>
        </w:rPr>
        <w:t>KARTA INDYWIDUALNEJ OCENY OFERTY</w:t>
      </w:r>
    </w:p>
    <w:tbl>
      <w:tblPr>
        <w:tblStyle w:val="Tabela-Siatka"/>
        <w:tblW w:w="14608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69"/>
        <w:gridCol w:w="2208"/>
        <w:gridCol w:w="1584"/>
        <w:gridCol w:w="5374"/>
      </w:tblGrid>
      <w:tr w:rsidR="00E82B15" w:rsidRPr="009B4466" w14:paraId="3C069516" w14:textId="77777777" w:rsidTr="009B4466">
        <w:trPr>
          <w:trHeight w:val="568"/>
          <w:jc w:val="center"/>
        </w:trPr>
        <w:tc>
          <w:tcPr>
            <w:tcW w:w="14608" w:type="dxa"/>
            <w:gridSpan w:val="5"/>
            <w:vAlign w:val="center"/>
          </w:tcPr>
          <w:p w14:paraId="1F5286B5" w14:textId="172E8822" w:rsidR="00E82B15" w:rsidRPr="009B4466" w:rsidRDefault="00E82B15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Imię i nazwisko osoby dokonującej oceny: …………………………………………………</w:t>
            </w:r>
            <w:r w:rsidR="00F66F33" w:rsidRPr="009B4466">
              <w:rPr>
                <w:rFonts w:ascii="Century Gothic" w:hAnsi="Century Gothic" w:cs="Times New Roman"/>
              </w:rPr>
              <w:t>………………………</w:t>
            </w:r>
            <w:r w:rsidR="00A30235" w:rsidRPr="009B4466">
              <w:rPr>
                <w:rFonts w:ascii="Century Gothic" w:hAnsi="Century Gothic" w:cs="Times New Roman"/>
              </w:rPr>
              <w:t>……………….</w:t>
            </w:r>
            <w:r w:rsidR="00F66F33" w:rsidRPr="009B4466">
              <w:rPr>
                <w:rFonts w:ascii="Century Gothic" w:hAnsi="Century Gothic" w:cs="Times New Roman"/>
              </w:rPr>
              <w:t>……...</w:t>
            </w:r>
            <w:r w:rsidRPr="009B4466">
              <w:rPr>
                <w:rFonts w:ascii="Century Gothic" w:hAnsi="Century Gothic" w:cs="Times New Roman"/>
              </w:rPr>
              <w:t>………………</w:t>
            </w:r>
            <w:r w:rsidR="009B4466">
              <w:rPr>
                <w:rFonts w:ascii="Century Gothic" w:hAnsi="Century Gothic" w:cs="Times New Roman"/>
              </w:rPr>
              <w:t>….</w:t>
            </w:r>
          </w:p>
        </w:tc>
      </w:tr>
      <w:tr w:rsidR="00F66F33" w:rsidRPr="009B4466" w14:paraId="69017DB9" w14:textId="77777777" w:rsidTr="009B4466">
        <w:trPr>
          <w:trHeight w:val="723"/>
          <w:jc w:val="center"/>
        </w:trPr>
        <w:tc>
          <w:tcPr>
            <w:tcW w:w="4673" w:type="dxa"/>
            <w:vAlign w:val="center"/>
          </w:tcPr>
          <w:p w14:paraId="639243D5" w14:textId="57F9DD7C" w:rsidR="00F66F33" w:rsidRPr="009B4466" w:rsidRDefault="00F66F33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Nazwa szkolenia: ……………………</w:t>
            </w:r>
            <w:r w:rsidR="00686CD1" w:rsidRPr="009B4466">
              <w:rPr>
                <w:rFonts w:ascii="Century Gothic" w:hAnsi="Century Gothic" w:cs="Times New Roman"/>
              </w:rPr>
              <w:t>…………………</w:t>
            </w:r>
            <w:r w:rsidRPr="009B4466">
              <w:rPr>
                <w:rFonts w:ascii="Century Gothic" w:hAnsi="Century Gothic" w:cs="Times New Roman"/>
              </w:rPr>
              <w:t>………</w:t>
            </w:r>
            <w:r w:rsidR="009B4466">
              <w:rPr>
                <w:rFonts w:ascii="Century Gothic" w:hAnsi="Century Gothic" w:cs="Times New Roman"/>
              </w:rPr>
              <w:t>……</w:t>
            </w:r>
          </w:p>
          <w:p w14:paraId="7D413038" w14:textId="20F5E886" w:rsidR="00A30235" w:rsidRPr="009B4466" w:rsidRDefault="00A30235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……………………………………………</w:t>
            </w:r>
            <w:r w:rsidR="00686CD1" w:rsidRPr="009B4466">
              <w:rPr>
                <w:rFonts w:ascii="Century Gothic" w:hAnsi="Century Gothic" w:cs="Times New Roman"/>
              </w:rPr>
              <w:t>………</w:t>
            </w:r>
          </w:p>
        </w:tc>
        <w:tc>
          <w:tcPr>
            <w:tcW w:w="9935" w:type="dxa"/>
            <w:gridSpan w:val="4"/>
            <w:vAlign w:val="center"/>
          </w:tcPr>
          <w:p w14:paraId="31AC7E62" w14:textId="77777777" w:rsidR="009B4466" w:rsidRDefault="00F66F33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Nazwa instytucji szkoleniowej: </w:t>
            </w:r>
          </w:p>
          <w:p w14:paraId="48E3DF7C" w14:textId="7477C424" w:rsidR="00F66F33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…</w:t>
            </w:r>
            <w:r w:rsidR="00A30235" w:rsidRPr="009B4466">
              <w:rPr>
                <w:rFonts w:ascii="Century Gothic" w:hAnsi="Century Gothic" w:cs="Times New Roman"/>
              </w:rPr>
              <w:t>…………………………….</w:t>
            </w:r>
            <w:r w:rsidR="00F66F33" w:rsidRPr="009B4466">
              <w:rPr>
                <w:rFonts w:ascii="Century Gothic" w:hAnsi="Century Gothic" w:cs="Times New Roman"/>
              </w:rPr>
              <w:t>………………………………………………..………</w:t>
            </w:r>
            <w:r w:rsidRPr="009B4466">
              <w:rPr>
                <w:rFonts w:ascii="Century Gothic" w:hAnsi="Century Gothic" w:cs="Times New Roman"/>
              </w:rPr>
              <w:t>…..</w:t>
            </w:r>
            <w:r w:rsidR="00F66F33" w:rsidRPr="009B4466">
              <w:rPr>
                <w:rFonts w:ascii="Century Gothic" w:hAnsi="Century Gothic" w:cs="Times New Roman"/>
              </w:rPr>
              <w:t>…</w:t>
            </w:r>
            <w:r w:rsidR="009B4466">
              <w:rPr>
                <w:rFonts w:ascii="Century Gothic" w:hAnsi="Century Gothic" w:cs="Times New Roman"/>
              </w:rPr>
              <w:t>…………………..</w:t>
            </w:r>
          </w:p>
        </w:tc>
      </w:tr>
      <w:tr w:rsidR="00686CD1" w:rsidRPr="009B4466" w14:paraId="0F604D26" w14:textId="77777777" w:rsidTr="009B4466">
        <w:trPr>
          <w:trHeight w:val="497"/>
          <w:jc w:val="center"/>
        </w:trPr>
        <w:tc>
          <w:tcPr>
            <w:tcW w:w="9234" w:type="dxa"/>
            <w:gridSpan w:val="4"/>
            <w:vAlign w:val="center"/>
          </w:tcPr>
          <w:p w14:paraId="79410EB3" w14:textId="77777777" w:rsidR="00686CD1" w:rsidRPr="009B4466" w:rsidRDefault="00686CD1" w:rsidP="009B4466">
            <w:pPr>
              <w:spacing w:line="276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>Kryterium oceny</w:t>
            </w:r>
          </w:p>
        </w:tc>
        <w:tc>
          <w:tcPr>
            <w:tcW w:w="5374" w:type="dxa"/>
            <w:vAlign w:val="center"/>
          </w:tcPr>
          <w:p w14:paraId="4FDDE9D4" w14:textId="77777777" w:rsidR="00686CD1" w:rsidRPr="009B4466" w:rsidRDefault="00686CD1" w:rsidP="009B4466">
            <w:pPr>
              <w:spacing w:line="276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>Ocena oferty</w:t>
            </w:r>
          </w:p>
        </w:tc>
      </w:tr>
      <w:tr w:rsidR="00686CD1" w:rsidRPr="009B4466" w14:paraId="22898019" w14:textId="77777777" w:rsidTr="009B4466">
        <w:trPr>
          <w:trHeight w:val="977"/>
          <w:jc w:val="center"/>
        </w:trPr>
        <w:tc>
          <w:tcPr>
            <w:tcW w:w="9234" w:type="dxa"/>
            <w:gridSpan w:val="4"/>
            <w:vAlign w:val="center"/>
          </w:tcPr>
          <w:p w14:paraId="7C7C6A31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Dostosowanie programu szkolenia odpowiednio do identyfikowanego na rynku pracy zapotrzebowania na kwalifikacje (bierze się pod uwagę zasadność zakresu tematycznego szkolenia z zapotrzebowaniem rynku pracy oraz potrzebami pracodawców na dane kwalifikacje)</w:t>
            </w:r>
          </w:p>
        </w:tc>
        <w:tc>
          <w:tcPr>
            <w:tcW w:w="5374" w:type="dxa"/>
            <w:vAlign w:val="center"/>
          </w:tcPr>
          <w:p w14:paraId="4C02CD44" w14:textId="13233D09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Zakres szkolenia </w:t>
            </w:r>
            <w:r w:rsidRPr="009B4466">
              <w:rPr>
                <w:rFonts w:ascii="Century Gothic" w:hAnsi="Century Gothic" w:cs="Times New Roman"/>
                <w:b/>
              </w:rPr>
              <w:t>dostosowany/niedostosowany</w:t>
            </w:r>
            <w:r w:rsidR="00E72B82" w:rsidRPr="009B4466">
              <w:rPr>
                <w:rFonts w:ascii="Century Gothic" w:hAnsi="Century Gothic" w:cs="Times New Roman"/>
                <w:b/>
                <w:color w:val="000000" w:themeColor="text1"/>
              </w:rPr>
              <w:t>*</w:t>
            </w:r>
            <w:r w:rsidRPr="009B4466">
              <w:rPr>
                <w:rFonts w:ascii="Century Gothic" w:hAnsi="Century Gothic" w:cs="Times New Roman"/>
              </w:rPr>
              <w:t xml:space="preserve"> do identyfikowanego na rynku pracy zapotrzebowania na kwalifikacje</w:t>
            </w:r>
          </w:p>
        </w:tc>
      </w:tr>
      <w:tr w:rsidR="00686CD1" w:rsidRPr="009B4466" w14:paraId="045ECAFF" w14:textId="77777777" w:rsidTr="009B4466">
        <w:trPr>
          <w:trHeight w:val="892"/>
          <w:jc w:val="center"/>
        </w:trPr>
        <w:tc>
          <w:tcPr>
            <w:tcW w:w="9234" w:type="dxa"/>
            <w:gridSpan w:val="4"/>
            <w:vAlign w:val="center"/>
          </w:tcPr>
          <w:p w14:paraId="1004031F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Rodzaj dokumentów potwierdzających ukończenie szkolenia i uzyskanie kwalifikacji</w:t>
            </w:r>
          </w:p>
          <w:p w14:paraId="04F86D0B" w14:textId="1E4FBC85" w:rsidR="004E7DEE" w:rsidRPr="009B4466" w:rsidRDefault="004E7DEE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(</w:t>
            </w:r>
            <w:r w:rsidR="00A15315">
              <w:rPr>
                <w:rFonts w:ascii="Century Gothic" w:hAnsi="Century Gothic" w:cs="Times New Roman"/>
              </w:rPr>
              <w:t>u</w:t>
            </w:r>
            <w:r w:rsidRPr="009B4466">
              <w:rPr>
                <w:rFonts w:ascii="Century Gothic" w:hAnsi="Century Gothic" w:cs="Times New Roman"/>
              </w:rPr>
              <w:t>zyskanie możliwie najszerszych uprawnień)</w:t>
            </w:r>
          </w:p>
        </w:tc>
        <w:tc>
          <w:tcPr>
            <w:tcW w:w="5374" w:type="dxa"/>
            <w:vAlign w:val="center"/>
          </w:tcPr>
          <w:p w14:paraId="347EED35" w14:textId="6B19FB9C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Dokumenty </w:t>
            </w:r>
            <w:r w:rsidRPr="009B4466">
              <w:rPr>
                <w:rFonts w:ascii="Century Gothic" w:hAnsi="Century Gothic" w:cs="Times New Roman"/>
                <w:b/>
              </w:rPr>
              <w:t>zgodne/niezgodne</w:t>
            </w:r>
            <w:r w:rsidR="00E72B82" w:rsidRPr="009B4466">
              <w:rPr>
                <w:rFonts w:ascii="Century Gothic" w:hAnsi="Century Gothic" w:cs="Times New Roman"/>
                <w:b/>
                <w:color w:val="000000" w:themeColor="text1"/>
              </w:rPr>
              <w:t>*</w:t>
            </w:r>
            <w:r w:rsidRPr="009B4466">
              <w:rPr>
                <w:rFonts w:ascii="Century Gothic" w:hAnsi="Century Gothic" w:cs="Times New Roman"/>
              </w:rPr>
              <w:t xml:space="preserve"> z przepisami obowiązującymi przy danym kierunku szkolenia</w:t>
            </w:r>
          </w:p>
        </w:tc>
      </w:tr>
      <w:tr w:rsidR="00686CD1" w:rsidRPr="009B4466" w14:paraId="7B353190" w14:textId="77777777" w:rsidTr="009B4466">
        <w:trPr>
          <w:trHeight w:val="2828"/>
          <w:jc w:val="center"/>
        </w:trPr>
        <w:tc>
          <w:tcPr>
            <w:tcW w:w="9234" w:type="dxa"/>
            <w:gridSpan w:val="4"/>
            <w:vAlign w:val="center"/>
          </w:tcPr>
          <w:p w14:paraId="439E49B7" w14:textId="77777777" w:rsidR="003A58DC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Jakość oferowanego programu szkolenia, w tym wykorzystywanie standardów kwalifikacji zawodowych i modułowych programów szkoleń zawodowych</w:t>
            </w:r>
            <w:r w:rsidR="003A58DC" w:rsidRPr="009B4466">
              <w:rPr>
                <w:rFonts w:ascii="Century Gothic" w:hAnsi="Century Gothic" w:cs="Times New Roman"/>
              </w:rPr>
              <w:t>.</w:t>
            </w:r>
            <w:r w:rsidRPr="009B4466">
              <w:rPr>
                <w:rFonts w:ascii="Century Gothic" w:hAnsi="Century Gothic" w:cs="Times New Roman"/>
              </w:rPr>
              <w:t xml:space="preserve"> </w:t>
            </w:r>
          </w:p>
          <w:p w14:paraId="2A7ECA59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PUP uwzględnia zakres i jakość oferowanych programów szkoleń, z wykorzystaniem standardów  kwalifikacji zawodowych i modułowych  programów szkoleń zawodowych, dostępnych w bazach danych prowadzonych przez minis</w:t>
            </w:r>
            <w:r w:rsidR="003A58DC" w:rsidRPr="009B4466">
              <w:rPr>
                <w:rFonts w:ascii="Century Gothic" w:hAnsi="Century Gothic" w:cs="Times New Roman"/>
              </w:rPr>
              <w:t xml:space="preserve">tra właściwego do spraw pracy, </w:t>
            </w:r>
            <w:r w:rsidRPr="009B4466">
              <w:rPr>
                <w:rFonts w:ascii="Century Gothic" w:hAnsi="Century Gothic" w:cs="Times New Roman"/>
              </w:rPr>
              <w:t>a w przypadku organizacji szkolenia, którego program ustalony jest w przepisach odrębnych, program przedstawiony przez instytucję szkoleniową musi być z nimi zgodny)</w:t>
            </w:r>
          </w:p>
        </w:tc>
        <w:tc>
          <w:tcPr>
            <w:tcW w:w="5374" w:type="dxa"/>
            <w:vAlign w:val="center"/>
          </w:tcPr>
          <w:p w14:paraId="021859AF" w14:textId="13BF868D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Program szkolenia </w:t>
            </w:r>
            <w:r w:rsidRPr="009B4466">
              <w:rPr>
                <w:rFonts w:ascii="Century Gothic" w:hAnsi="Century Gothic" w:cs="Times New Roman"/>
                <w:b/>
              </w:rPr>
              <w:t>zgodny/niezgodny</w:t>
            </w:r>
            <w:r w:rsidR="00E72B82" w:rsidRPr="009B4466">
              <w:rPr>
                <w:rFonts w:ascii="Century Gothic" w:hAnsi="Century Gothic" w:cs="Times New Roman"/>
                <w:b/>
                <w:color w:val="000000" w:themeColor="text1"/>
              </w:rPr>
              <w:t>*</w:t>
            </w:r>
            <w:r w:rsidRPr="009B4466">
              <w:rPr>
                <w:rFonts w:ascii="Century Gothic" w:hAnsi="Century Gothic" w:cs="Times New Roman"/>
              </w:rPr>
              <w:t xml:space="preserve">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 xml:space="preserve">z w wymogami określonymi w </w:t>
            </w:r>
            <w:r w:rsidR="00034BE7" w:rsidRPr="009B4466">
              <w:rPr>
                <w:rFonts w:ascii="Century Gothic" w:hAnsi="Century Gothic" w:cs="Times New Roman"/>
              </w:rPr>
              <w:t xml:space="preserve">Rozporządzeniu Ministra Pracy i Polityki Społecznej z dnia </w:t>
            </w:r>
            <w:r w:rsidR="009B4466">
              <w:rPr>
                <w:rFonts w:ascii="Century Gothic" w:hAnsi="Century Gothic" w:cs="Times New Roman"/>
              </w:rPr>
              <w:br/>
            </w:r>
            <w:r w:rsidR="00034BE7" w:rsidRPr="009B4466">
              <w:rPr>
                <w:rFonts w:ascii="Century Gothic" w:hAnsi="Century Gothic" w:cs="Times New Roman"/>
              </w:rPr>
              <w:t xml:space="preserve">14 maja 2014 r. w sprawie szczegółowych warunków realizacji oraz trybu i sposobów prowadzenia usług rynku pracy </w:t>
            </w:r>
            <w:r w:rsidRPr="009B4466">
              <w:rPr>
                <w:rFonts w:ascii="Century Gothic" w:hAnsi="Century Gothic" w:cs="Times New Roman"/>
              </w:rPr>
              <w:t>oraz w razie możliwości wykorzystanie standardów kwalifikacji</w:t>
            </w:r>
            <w:r w:rsidR="00E9689F" w:rsidRPr="009B4466">
              <w:rPr>
                <w:rFonts w:ascii="Century Gothic" w:hAnsi="Century Gothic" w:cs="Times New Roman"/>
              </w:rPr>
              <w:t xml:space="preserve"> </w:t>
            </w:r>
            <w:r w:rsidRPr="009B4466">
              <w:rPr>
                <w:rFonts w:ascii="Century Gothic" w:hAnsi="Century Gothic" w:cs="Times New Roman"/>
              </w:rPr>
              <w:t xml:space="preserve">zawodowych i modułowych programów szkoleń zawodowych, dostępnych w bazach danych prowadzonych przez Ministra </w:t>
            </w:r>
            <w:r w:rsidR="009B4466">
              <w:rPr>
                <w:rFonts w:ascii="Century Gothic" w:hAnsi="Century Gothic" w:cs="Times New Roman"/>
              </w:rPr>
              <w:t xml:space="preserve">Rodziny, </w:t>
            </w:r>
            <w:r w:rsidRPr="009B4466">
              <w:rPr>
                <w:rFonts w:ascii="Century Gothic" w:hAnsi="Century Gothic" w:cs="Times New Roman"/>
              </w:rPr>
              <w:t xml:space="preserve">Pracy i Polityki Społecznej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>lub w przypadku szkoleń, których programy określone są odrębnymi przepisami, programy przedstawione przez instytucje szkoleniową muszą być z nimi zgodne.</w:t>
            </w:r>
          </w:p>
        </w:tc>
      </w:tr>
      <w:tr w:rsidR="00686CD1" w:rsidRPr="009B4466" w14:paraId="1F00C775" w14:textId="77777777" w:rsidTr="009B4466">
        <w:trPr>
          <w:trHeight w:val="982"/>
          <w:jc w:val="center"/>
        </w:trPr>
        <w:tc>
          <w:tcPr>
            <w:tcW w:w="9234" w:type="dxa"/>
            <w:gridSpan w:val="4"/>
            <w:vAlign w:val="center"/>
          </w:tcPr>
          <w:p w14:paraId="42BB5AD9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lastRenderedPageBreak/>
              <w:t>Posiadanie przez instytucję szkoleniową certyfikatu jakości usług (</w:t>
            </w:r>
            <w:r w:rsidRPr="009B4466">
              <w:rPr>
                <w:rFonts w:ascii="Century Gothic" w:hAnsi="Century Gothic" w:cs="Times New Roman"/>
                <w:b/>
              </w:rPr>
              <w:t>zgodny z zakresem tematycznym szkolenia</w:t>
            </w:r>
            <w:r w:rsidRPr="009B4466">
              <w:rPr>
                <w:rFonts w:ascii="Century Gothic" w:hAnsi="Century Gothic" w:cs="Times New Roman"/>
              </w:rPr>
              <w:t>)</w:t>
            </w:r>
          </w:p>
          <w:p w14:paraId="28991937" w14:textId="77777777" w:rsidR="00686CD1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>Kryterium podlega ocenie w skali 0 – 10 pkt</w:t>
            </w:r>
            <w:r w:rsidR="00686CD1" w:rsidRPr="009B4466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5374" w:type="dxa"/>
          </w:tcPr>
          <w:p w14:paraId="1469196B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</w:tr>
      <w:tr w:rsidR="00686CD1" w:rsidRPr="009B4466" w14:paraId="27E50AA4" w14:textId="77777777" w:rsidTr="009B4466">
        <w:trPr>
          <w:trHeight w:val="737"/>
          <w:jc w:val="center"/>
        </w:trPr>
        <w:tc>
          <w:tcPr>
            <w:tcW w:w="9234" w:type="dxa"/>
            <w:gridSpan w:val="4"/>
            <w:vAlign w:val="center"/>
          </w:tcPr>
          <w:p w14:paraId="7BF0A612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Dostosowanie kwalifikacji i doświadczenia kadry dydaktycznej do zakresu szkolenia</w:t>
            </w:r>
          </w:p>
          <w:p w14:paraId="5A20072F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>Kryterium podlega ocenie w skali 0 - 20 pkt</w:t>
            </w:r>
          </w:p>
          <w:p w14:paraId="19C07FA7" w14:textId="3599931C" w:rsidR="00686CD1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Podstawą oceny będzie, sporządzony przez instytucję szkoleniową wykaz osób biorących udział w realizacji szkolenia oraz posiadane przez nich: poziom i kierunek wykształcenia, kwalifikacje, uprawnienia oraz doświadczenie zawodowe zgodne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>z kierunkiem szkolenia.</w:t>
            </w:r>
          </w:p>
        </w:tc>
        <w:tc>
          <w:tcPr>
            <w:tcW w:w="5374" w:type="dxa"/>
          </w:tcPr>
          <w:p w14:paraId="08EDDA86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</w:tr>
      <w:tr w:rsidR="00686CD1" w:rsidRPr="009B4466" w14:paraId="5B1E6B74" w14:textId="77777777" w:rsidTr="009B4466">
        <w:trPr>
          <w:trHeight w:val="1233"/>
          <w:jc w:val="center"/>
        </w:trPr>
        <w:tc>
          <w:tcPr>
            <w:tcW w:w="9234" w:type="dxa"/>
            <w:gridSpan w:val="4"/>
            <w:vAlign w:val="center"/>
          </w:tcPr>
          <w:p w14:paraId="18D605C1" w14:textId="401A3D81" w:rsidR="000A6251" w:rsidRPr="009B4466" w:rsidRDefault="000A625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Dostosowanie wyposażenia dydaktycznego i pomieszczeń do potrzeb szkolenia, 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 xml:space="preserve">z uwzględnieniem bezpiecznych i higienicznych warunków realizacji szkolenia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 xml:space="preserve">oraz sposób organizacji zajęć praktycznych określonych w programie szkolenia. </w:t>
            </w:r>
          </w:p>
          <w:p w14:paraId="65A77E39" w14:textId="77777777" w:rsidR="000A6251" w:rsidRPr="009B4466" w:rsidRDefault="000A6251" w:rsidP="009B4466">
            <w:pPr>
              <w:spacing w:line="276" w:lineRule="auto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 xml:space="preserve">Oba kryteria podlegają łącznej ocenie w skali 0 – 20 pkt </w:t>
            </w:r>
          </w:p>
          <w:p w14:paraId="65A24AFD" w14:textId="709AA53A" w:rsidR="00686CD1" w:rsidRPr="009B4466" w:rsidRDefault="000A625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Podstawą oceny będzie szczegółowy opis miejsca odbywania szkolenia(wielkość sali, klimatyzacja, dostęp do węzła sanitarnego, oświetlenie, itp.), opis wyposażenia w sprzęt audiowizualny, materiały dydaktyczne potrzebne do przeprowadzenia zajęć teoretycznych, a także wyposażenie w sprzęt i urządzenia potrzebne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 xml:space="preserve">do przeprowadzenia zajęć praktycznych.  Pod uwagę brany jest także sposób organizacji zajęć praktycznych np. liczbę uczestników szkolenia przypadających </w:t>
            </w:r>
            <w:r w:rsidR="009B4466">
              <w:rPr>
                <w:rFonts w:ascii="Century Gothic" w:hAnsi="Century Gothic" w:cs="Times New Roman"/>
              </w:rPr>
              <w:br/>
            </w:r>
            <w:r w:rsidRPr="009B4466">
              <w:rPr>
                <w:rFonts w:ascii="Century Gothic" w:hAnsi="Century Gothic" w:cs="Times New Roman"/>
              </w:rPr>
              <w:t>na 1 stanowisko praktycznej nauki: maszynę, urządzenie, komputer, miejsce w jakim prowadzone są zajęcia praktyczne, czy wiąże się ono z kierunkiem szkolenia itp.</w:t>
            </w:r>
          </w:p>
        </w:tc>
        <w:tc>
          <w:tcPr>
            <w:tcW w:w="5374" w:type="dxa"/>
          </w:tcPr>
          <w:p w14:paraId="1E23B689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</w:tr>
      <w:tr w:rsidR="00686CD1" w:rsidRPr="009B4466" w14:paraId="13C716B4" w14:textId="77777777" w:rsidTr="009B4466">
        <w:trPr>
          <w:trHeight w:val="1414"/>
          <w:jc w:val="center"/>
        </w:trPr>
        <w:tc>
          <w:tcPr>
            <w:tcW w:w="9234" w:type="dxa"/>
            <w:gridSpan w:val="4"/>
            <w:vAlign w:val="center"/>
          </w:tcPr>
          <w:p w14:paraId="390D1822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Koszty szkolenia</w:t>
            </w:r>
          </w:p>
          <w:p w14:paraId="4663A5C5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  <w:b/>
              </w:rPr>
            </w:pPr>
            <w:r w:rsidRPr="009B4466">
              <w:rPr>
                <w:rFonts w:ascii="Century Gothic" w:hAnsi="Century Gothic" w:cs="Times New Roman"/>
                <w:b/>
              </w:rPr>
              <w:t>Kryter</w:t>
            </w:r>
            <w:r w:rsidR="000A6251" w:rsidRPr="009B4466">
              <w:rPr>
                <w:rFonts w:ascii="Century Gothic" w:hAnsi="Century Gothic" w:cs="Times New Roman"/>
                <w:b/>
              </w:rPr>
              <w:t>ium podlega ocenie w skali 0 – 5</w:t>
            </w:r>
            <w:r w:rsidRPr="009B4466">
              <w:rPr>
                <w:rFonts w:ascii="Century Gothic" w:hAnsi="Century Gothic" w:cs="Times New Roman"/>
                <w:b/>
              </w:rPr>
              <w:t>0 pkt</w:t>
            </w:r>
          </w:p>
          <w:p w14:paraId="77DB531A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Koszt szkolenia liczony wg wzoru:</w:t>
            </w:r>
          </w:p>
          <w:p w14:paraId="340FF2CC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  <w:p w14:paraId="62E25ABE" w14:textId="66FE5B4C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                                    Najniższa oferowana cena </w:t>
            </w:r>
          </w:p>
          <w:p w14:paraId="20C014AD" w14:textId="739CF20A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           </w:t>
            </w:r>
            <w:r w:rsidRPr="009B4466">
              <w:rPr>
                <w:rFonts w:ascii="Century Gothic" w:hAnsi="Century Gothic" w:cs="Times New Roman"/>
              </w:rPr>
              <w:tab/>
            </w:r>
            <w:r w:rsidRPr="009B4466">
              <w:rPr>
                <w:rFonts w:ascii="Century Gothic" w:hAnsi="Century Gothic" w:cs="Times New Roman"/>
              </w:rPr>
              <w:tab/>
              <w:t>C=   ----------------------------------</w:t>
            </w:r>
            <w:r w:rsidR="006D2211" w:rsidRPr="009B4466">
              <w:rPr>
                <w:rFonts w:ascii="Century Gothic" w:hAnsi="Century Gothic" w:cs="Times New Roman"/>
              </w:rPr>
              <w:t>------------ x 5</w:t>
            </w:r>
            <w:r w:rsidRPr="009B4466">
              <w:rPr>
                <w:rFonts w:ascii="Century Gothic" w:hAnsi="Century Gothic" w:cs="Times New Roman"/>
              </w:rPr>
              <w:t>0</w:t>
            </w:r>
          </w:p>
          <w:p w14:paraId="03E5E8AC" w14:textId="121FA840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 xml:space="preserve">                                        Cena badanej oferty</w:t>
            </w:r>
          </w:p>
        </w:tc>
        <w:tc>
          <w:tcPr>
            <w:tcW w:w="5374" w:type="dxa"/>
          </w:tcPr>
          <w:p w14:paraId="261BCE53" w14:textId="77777777" w:rsidR="00686CD1" w:rsidRPr="009B4466" w:rsidRDefault="00686CD1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</w:tr>
      <w:tr w:rsidR="003A58DC" w:rsidRPr="009B4466" w14:paraId="4D2F54D8" w14:textId="77777777" w:rsidTr="009B4466">
        <w:trPr>
          <w:trHeight w:val="737"/>
          <w:jc w:val="center"/>
        </w:trPr>
        <w:tc>
          <w:tcPr>
            <w:tcW w:w="46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BEB4FB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1E6DC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22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772726A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D4E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  <w:b/>
              </w:rPr>
              <w:t>SUMA PUNKTÓW</w:t>
            </w:r>
          </w:p>
        </w:tc>
        <w:tc>
          <w:tcPr>
            <w:tcW w:w="5374" w:type="dxa"/>
            <w:tcBorders>
              <w:left w:val="single" w:sz="4" w:space="0" w:color="auto"/>
              <w:bottom w:val="single" w:sz="4" w:space="0" w:color="auto"/>
            </w:tcBorders>
          </w:tcPr>
          <w:p w14:paraId="134EB2D5" w14:textId="77777777" w:rsidR="003A58DC" w:rsidRPr="009B4466" w:rsidRDefault="003A58DC" w:rsidP="009B4466">
            <w:pPr>
              <w:spacing w:line="276" w:lineRule="auto"/>
              <w:rPr>
                <w:rFonts w:ascii="Century Gothic" w:hAnsi="Century Gothic" w:cs="Times New Roman"/>
              </w:rPr>
            </w:pPr>
          </w:p>
        </w:tc>
      </w:tr>
    </w:tbl>
    <w:p w14:paraId="2BD6B68A" w14:textId="77777777" w:rsidR="00A30235" w:rsidRPr="009B4466" w:rsidRDefault="00A30235" w:rsidP="009B4466">
      <w:pPr>
        <w:spacing w:after="0"/>
        <w:rPr>
          <w:rFonts w:ascii="Century Gothic" w:hAnsi="Century Gothic" w:cs="Times New Roman"/>
        </w:rPr>
      </w:pPr>
    </w:p>
    <w:p w14:paraId="67259E54" w14:textId="77777777" w:rsidR="001579F5" w:rsidRPr="009B4466" w:rsidRDefault="001579F5" w:rsidP="009B4466">
      <w:pPr>
        <w:spacing w:after="0"/>
        <w:rPr>
          <w:rFonts w:ascii="Century Gothic" w:hAnsi="Century Gothic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5"/>
        <w:gridCol w:w="7380"/>
      </w:tblGrid>
      <w:tr w:rsidR="0004199E" w:rsidRPr="009B4466" w14:paraId="6B622E58" w14:textId="77777777" w:rsidTr="009B4466">
        <w:tc>
          <w:tcPr>
            <w:tcW w:w="7769" w:type="dxa"/>
            <w:vAlign w:val="center"/>
          </w:tcPr>
          <w:p w14:paraId="2937E052" w14:textId="77777777" w:rsidR="0004199E" w:rsidRPr="009B4466" w:rsidRDefault="0004199E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Aktualny wpis do Rejestru Instytucji Szkoleniowych</w:t>
            </w:r>
          </w:p>
        </w:tc>
        <w:tc>
          <w:tcPr>
            <w:tcW w:w="7769" w:type="dxa"/>
            <w:vAlign w:val="center"/>
          </w:tcPr>
          <w:p w14:paraId="6B670CC7" w14:textId="34BE1B84" w:rsidR="001579F5" w:rsidRPr="009B4466" w:rsidRDefault="001579F5" w:rsidP="009E079A">
            <w:pPr>
              <w:spacing w:line="276" w:lineRule="auto"/>
              <w:jc w:val="center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spełnia/nie spełnia*</w:t>
            </w:r>
          </w:p>
        </w:tc>
      </w:tr>
      <w:tr w:rsidR="0004199E" w:rsidRPr="009B4466" w14:paraId="27E268BD" w14:textId="77777777" w:rsidTr="009B4466">
        <w:tc>
          <w:tcPr>
            <w:tcW w:w="7769" w:type="dxa"/>
            <w:vAlign w:val="center"/>
          </w:tcPr>
          <w:p w14:paraId="3098D025" w14:textId="77777777" w:rsidR="0004199E" w:rsidRPr="009B4466" w:rsidRDefault="0004199E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Aktualny wpis do ewidencji działalności gospodarczej lub inne wymagane zezwolenia</w:t>
            </w:r>
          </w:p>
        </w:tc>
        <w:tc>
          <w:tcPr>
            <w:tcW w:w="7769" w:type="dxa"/>
            <w:vAlign w:val="center"/>
          </w:tcPr>
          <w:p w14:paraId="51C90570" w14:textId="7C32627A" w:rsidR="0004199E" w:rsidRPr="009B4466" w:rsidRDefault="001579F5" w:rsidP="009E079A">
            <w:pPr>
              <w:spacing w:line="276" w:lineRule="auto"/>
              <w:jc w:val="center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spełnia/nie spełnia*</w:t>
            </w:r>
          </w:p>
        </w:tc>
      </w:tr>
      <w:tr w:rsidR="0004199E" w:rsidRPr="009B4466" w14:paraId="6E96CBC6" w14:textId="77777777" w:rsidTr="009B4466">
        <w:tc>
          <w:tcPr>
            <w:tcW w:w="7769" w:type="dxa"/>
            <w:vAlign w:val="center"/>
          </w:tcPr>
          <w:p w14:paraId="33D8E657" w14:textId="77777777" w:rsidR="0004199E" w:rsidRPr="009B4466" w:rsidRDefault="001579F5" w:rsidP="009B4466">
            <w:pPr>
              <w:spacing w:line="276" w:lineRule="auto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Plan nauczania obejmującego przeciętnie nie mniej niż 25 godzin zegarowych w tygodniu, chyba że przepisy odrębne przewidują niższy wymiar szkolenia</w:t>
            </w:r>
          </w:p>
        </w:tc>
        <w:tc>
          <w:tcPr>
            <w:tcW w:w="7769" w:type="dxa"/>
            <w:vAlign w:val="center"/>
          </w:tcPr>
          <w:p w14:paraId="3932D80A" w14:textId="33F8E61F" w:rsidR="0004199E" w:rsidRPr="009B4466" w:rsidRDefault="001579F5" w:rsidP="009E079A">
            <w:pPr>
              <w:spacing w:line="276" w:lineRule="auto"/>
              <w:jc w:val="center"/>
              <w:rPr>
                <w:rFonts w:ascii="Century Gothic" w:hAnsi="Century Gothic" w:cs="Times New Roman"/>
              </w:rPr>
            </w:pPr>
            <w:r w:rsidRPr="009B4466">
              <w:rPr>
                <w:rFonts w:ascii="Century Gothic" w:hAnsi="Century Gothic" w:cs="Times New Roman"/>
              </w:rPr>
              <w:t>spełnia/nie spełnia*</w:t>
            </w:r>
          </w:p>
        </w:tc>
      </w:tr>
    </w:tbl>
    <w:p w14:paraId="2A146A76" w14:textId="353F9043" w:rsidR="001579F5" w:rsidRPr="004402EB" w:rsidRDefault="001579F5" w:rsidP="004402EB">
      <w:pPr>
        <w:spacing w:after="0"/>
        <w:rPr>
          <w:rFonts w:ascii="Century Gothic" w:hAnsi="Century Gothic" w:cs="Times New Roman"/>
          <w:bCs/>
          <w:i/>
          <w:sz w:val="20"/>
          <w:szCs w:val="20"/>
        </w:rPr>
      </w:pPr>
      <w:r w:rsidRPr="004402EB">
        <w:rPr>
          <w:rFonts w:ascii="Century Gothic" w:hAnsi="Century Gothic" w:cs="Times New Roman"/>
          <w:bCs/>
          <w:i/>
          <w:sz w:val="20"/>
          <w:szCs w:val="20"/>
        </w:rPr>
        <w:t>* niepotrzebne skreśli</w:t>
      </w:r>
      <w:r w:rsidR="009E079A">
        <w:rPr>
          <w:rFonts w:ascii="Century Gothic" w:hAnsi="Century Gothic" w:cs="Times New Roman"/>
          <w:bCs/>
          <w:i/>
          <w:sz w:val="20"/>
          <w:szCs w:val="20"/>
        </w:rPr>
        <w:t>ć</w:t>
      </w:r>
    </w:p>
    <w:p w14:paraId="6C44EA56" w14:textId="77777777" w:rsidR="001579F5" w:rsidRPr="009B4466" w:rsidRDefault="001579F5" w:rsidP="009B4466">
      <w:pPr>
        <w:spacing w:after="0"/>
        <w:ind w:left="360"/>
        <w:rPr>
          <w:rFonts w:ascii="Century Gothic" w:hAnsi="Century Gothic" w:cs="Times New Roman"/>
          <w:b/>
          <w:i/>
        </w:rPr>
      </w:pPr>
    </w:p>
    <w:p w14:paraId="2ADECB4C" w14:textId="77777777" w:rsidR="001579F5" w:rsidRPr="009B4466" w:rsidRDefault="001579F5" w:rsidP="009B4466">
      <w:pPr>
        <w:spacing w:after="0"/>
        <w:ind w:left="360"/>
        <w:rPr>
          <w:rFonts w:ascii="Century Gothic" w:hAnsi="Century Gothic" w:cs="Times New Roman"/>
          <w:b/>
          <w:i/>
        </w:rPr>
      </w:pPr>
    </w:p>
    <w:p w14:paraId="4029E55F" w14:textId="77777777" w:rsidR="001579F5" w:rsidRPr="009B4466" w:rsidRDefault="001579F5" w:rsidP="009B4466">
      <w:pPr>
        <w:spacing w:after="0"/>
        <w:ind w:left="360"/>
        <w:rPr>
          <w:rFonts w:ascii="Century Gothic" w:hAnsi="Century Gothic" w:cs="Times New Roman"/>
          <w:b/>
          <w:i/>
        </w:rPr>
      </w:pPr>
    </w:p>
    <w:p w14:paraId="22514149" w14:textId="51ED3AB3" w:rsidR="001579F5" w:rsidRPr="009B4466" w:rsidRDefault="001579F5" w:rsidP="00DD5712">
      <w:pPr>
        <w:spacing w:after="0"/>
        <w:ind w:left="360"/>
        <w:jc w:val="right"/>
        <w:rPr>
          <w:rFonts w:ascii="Century Gothic" w:hAnsi="Century Gothic" w:cs="Times New Roman"/>
        </w:rPr>
      </w:pPr>
      <w:r w:rsidRPr="009B4466">
        <w:rPr>
          <w:rFonts w:ascii="Century Gothic" w:hAnsi="Century Gothic" w:cs="Times New Roman"/>
        </w:rPr>
        <w:t>……………...…            ………………………………………</w:t>
      </w:r>
      <w:r w:rsidR="00DD5712">
        <w:rPr>
          <w:rFonts w:ascii="Century Gothic" w:hAnsi="Century Gothic" w:cs="Times New Roman"/>
        </w:rPr>
        <w:t>…….</w:t>
      </w:r>
    </w:p>
    <w:p w14:paraId="224243D8" w14:textId="60948D6A" w:rsidR="001579F5" w:rsidRPr="00DD5712" w:rsidRDefault="001579F5" w:rsidP="00DD5712">
      <w:pPr>
        <w:spacing w:after="0"/>
        <w:ind w:left="360"/>
        <w:jc w:val="right"/>
        <w:rPr>
          <w:rFonts w:ascii="Century Gothic" w:hAnsi="Century Gothic" w:cs="Times New Roman"/>
          <w:sz w:val="20"/>
          <w:szCs w:val="20"/>
        </w:rPr>
      </w:pPr>
      <w:r w:rsidRPr="00DD5712">
        <w:rPr>
          <w:rFonts w:ascii="Century Gothic" w:hAnsi="Century Gothic" w:cs="Times New Roman"/>
          <w:sz w:val="20"/>
          <w:szCs w:val="20"/>
        </w:rPr>
        <w:t xml:space="preserve">(data)                 </w:t>
      </w:r>
      <w:r w:rsidR="00DD5712">
        <w:rPr>
          <w:rFonts w:ascii="Century Gothic" w:hAnsi="Century Gothic" w:cs="Times New Roman"/>
          <w:sz w:val="20"/>
          <w:szCs w:val="20"/>
        </w:rPr>
        <w:t xml:space="preserve">  </w:t>
      </w:r>
      <w:r w:rsidRPr="00DD5712">
        <w:rPr>
          <w:rFonts w:ascii="Century Gothic" w:hAnsi="Century Gothic" w:cs="Times New Roman"/>
          <w:sz w:val="20"/>
          <w:szCs w:val="20"/>
        </w:rPr>
        <w:t xml:space="preserve">   (podpis i pieczątka osoby oceniającej)</w:t>
      </w:r>
    </w:p>
    <w:sectPr w:rsidR="001579F5" w:rsidRPr="00DD5712" w:rsidSect="00DD5712">
      <w:footerReference w:type="default" r:id="rId7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EE0B" w14:textId="77777777" w:rsidR="008170DF" w:rsidRDefault="008170DF" w:rsidP="00E82B15">
      <w:pPr>
        <w:spacing w:after="0" w:line="240" w:lineRule="auto"/>
      </w:pPr>
      <w:r>
        <w:separator/>
      </w:r>
    </w:p>
  </w:endnote>
  <w:endnote w:type="continuationSeparator" w:id="0">
    <w:p w14:paraId="5C9C5366" w14:textId="77777777" w:rsidR="008170DF" w:rsidRDefault="008170DF" w:rsidP="00E8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498970"/>
      <w:docPartObj>
        <w:docPartGallery w:val="Page Numbers (Bottom of Page)"/>
        <w:docPartUnique/>
      </w:docPartObj>
    </w:sdtPr>
    <w:sdtEndPr/>
    <w:sdtContent>
      <w:p w14:paraId="25EB8DF4" w14:textId="05E5D6AE" w:rsidR="00DD5712" w:rsidRDefault="00DD5712">
        <w:pPr>
          <w:pStyle w:val="Stopka"/>
          <w:jc w:val="right"/>
        </w:pPr>
        <w:r w:rsidRPr="00DD5712">
          <w:rPr>
            <w:rFonts w:ascii="Century Gothic" w:hAnsi="Century Gothic"/>
          </w:rPr>
          <w:fldChar w:fldCharType="begin"/>
        </w:r>
        <w:r w:rsidRPr="00DD5712">
          <w:rPr>
            <w:rFonts w:ascii="Century Gothic" w:hAnsi="Century Gothic"/>
          </w:rPr>
          <w:instrText>PAGE   \* MERGEFORMAT</w:instrText>
        </w:r>
        <w:r w:rsidRPr="00DD5712">
          <w:rPr>
            <w:rFonts w:ascii="Century Gothic" w:hAnsi="Century Gothic"/>
          </w:rPr>
          <w:fldChar w:fldCharType="separate"/>
        </w:r>
        <w:r w:rsidRPr="00DD5712">
          <w:rPr>
            <w:rFonts w:ascii="Century Gothic" w:hAnsi="Century Gothic"/>
          </w:rPr>
          <w:t>2</w:t>
        </w:r>
        <w:r w:rsidRPr="00DD5712">
          <w:rPr>
            <w:rFonts w:ascii="Century Gothic" w:hAnsi="Century Gothic"/>
          </w:rPr>
          <w:fldChar w:fldCharType="end"/>
        </w:r>
      </w:p>
    </w:sdtContent>
  </w:sdt>
  <w:p w14:paraId="49827811" w14:textId="77777777" w:rsidR="00DD5712" w:rsidRDefault="00DD5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CC93" w14:textId="77777777" w:rsidR="008170DF" w:rsidRDefault="008170DF" w:rsidP="00E82B15">
      <w:pPr>
        <w:spacing w:after="0" w:line="240" w:lineRule="auto"/>
      </w:pPr>
      <w:r>
        <w:separator/>
      </w:r>
    </w:p>
  </w:footnote>
  <w:footnote w:type="continuationSeparator" w:id="0">
    <w:p w14:paraId="79AFC416" w14:textId="77777777" w:rsidR="008170DF" w:rsidRDefault="008170DF" w:rsidP="00E8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41C"/>
    <w:multiLevelType w:val="hybridMultilevel"/>
    <w:tmpl w:val="65C6E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CF2"/>
    <w:multiLevelType w:val="hybridMultilevel"/>
    <w:tmpl w:val="C6A65F46"/>
    <w:lvl w:ilvl="0" w:tplc="95904B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917"/>
    <w:multiLevelType w:val="hybridMultilevel"/>
    <w:tmpl w:val="1BB66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4452C"/>
    <w:multiLevelType w:val="hybridMultilevel"/>
    <w:tmpl w:val="C746663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A25875"/>
    <w:multiLevelType w:val="hybridMultilevel"/>
    <w:tmpl w:val="AFCA5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45AD2"/>
    <w:multiLevelType w:val="hybridMultilevel"/>
    <w:tmpl w:val="E5BE4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E54D9"/>
    <w:multiLevelType w:val="hybridMultilevel"/>
    <w:tmpl w:val="C746663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9861A90"/>
    <w:multiLevelType w:val="hybridMultilevel"/>
    <w:tmpl w:val="8B326B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512842">
    <w:abstractNumId w:val="6"/>
  </w:num>
  <w:num w:numId="2" w16cid:durableId="875312634">
    <w:abstractNumId w:val="4"/>
  </w:num>
  <w:num w:numId="3" w16cid:durableId="1090353582">
    <w:abstractNumId w:val="7"/>
  </w:num>
  <w:num w:numId="4" w16cid:durableId="1664890467">
    <w:abstractNumId w:val="3"/>
  </w:num>
  <w:num w:numId="5" w16cid:durableId="1615363321">
    <w:abstractNumId w:val="2"/>
  </w:num>
  <w:num w:numId="6" w16cid:durableId="337201219">
    <w:abstractNumId w:val="5"/>
  </w:num>
  <w:num w:numId="7" w16cid:durableId="1301881079">
    <w:abstractNumId w:val="0"/>
  </w:num>
  <w:num w:numId="8" w16cid:durableId="105520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15"/>
    <w:rsid w:val="00034BE7"/>
    <w:rsid w:val="0004199E"/>
    <w:rsid w:val="00087E83"/>
    <w:rsid w:val="000A0AA3"/>
    <w:rsid w:val="000A6251"/>
    <w:rsid w:val="000E3614"/>
    <w:rsid w:val="000F5DE0"/>
    <w:rsid w:val="001579F5"/>
    <w:rsid w:val="00281FE7"/>
    <w:rsid w:val="002D01E0"/>
    <w:rsid w:val="00363191"/>
    <w:rsid w:val="003733BE"/>
    <w:rsid w:val="003A58DC"/>
    <w:rsid w:val="004402EB"/>
    <w:rsid w:val="00492147"/>
    <w:rsid w:val="004E7DEE"/>
    <w:rsid w:val="00570CBC"/>
    <w:rsid w:val="006222B7"/>
    <w:rsid w:val="00650054"/>
    <w:rsid w:val="00686CD1"/>
    <w:rsid w:val="00690B1C"/>
    <w:rsid w:val="0069749A"/>
    <w:rsid w:val="006D2211"/>
    <w:rsid w:val="0073620B"/>
    <w:rsid w:val="007B036C"/>
    <w:rsid w:val="007E6B0B"/>
    <w:rsid w:val="008170DF"/>
    <w:rsid w:val="008518D2"/>
    <w:rsid w:val="0085613C"/>
    <w:rsid w:val="009B4466"/>
    <w:rsid w:val="009E079A"/>
    <w:rsid w:val="00A15315"/>
    <w:rsid w:val="00A30235"/>
    <w:rsid w:val="00B866F4"/>
    <w:rsid w:val="00C34818"/>
    <w:rsid w:val="00D06259"/>
    <w:rsid w:val="00D83F20"/>
    <w:rsid w:val="00DB0AE7"/>
    <w:rsid w:val="00DD5712"/>
    <w:rsid w:val="00E00D61"/>
    <w:rsid w:val="00E173C6"/>
    <w:rsid w:val="00E72B82"/>
    <w:rsid w:val="00E82B15"/>
    <w:rsid w:val="00E91B07"/>
    <w:rsid w:val="00E9689F"/>
    <w:rsid w:val="00F66F33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212E"/>
  <w15:docId w15:val="{831E5495-AF02-4F59-A343-6642D7A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B15"/>
  </w:style>
  <w:style w:type="paragraph" w:styleId="Stopka">
    <w:name w:val="footer"/>
    <w:basedOn w:val="Normalny"/>
    <w:link w:val="StopkaZnak"/>
    <w:uiPriority w:val="99"/>
    <w:unhideWhenUsed/>
    <w:rsid w:val="00E8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B15"/>
  </w:style>
  <w:style w:type="table" w:styleId="Tabela-Siatka">
    <w:name w:val="Table Grid"/>
    <w:basedOn w:val="Standardowy"/>
    <w:uiPriority w:val="59"/>
    <w:rsid w:val="00E8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Krajeńskie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K_Marek</dc:creator>
  <cp:keywords/>
  <dc:description/>
  <cp:lastModifiedBy>Iwona Trojanek</cp:lastModifiedBy>
  <cp:revision>22</cp:revision>
  <cp:lastPrinted>2014-01-02T10:03:00Z</cp:lastPrinted>
  <dcterms:created xsi:type="dcterms:W3CDTF">2013-11-25T09:17:00Z</dcterms:created>
  <dcterms:modified xsi:type="dcterms:W3CDTF">2025-01-03T08:19:00Z</dcterms:modified>
</cp:coreProperties>
</file>